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830D1" w14:textId="77777777" w:rsidR="00A31AB4" w:rsidRDefault="00A31AB4" w:rsidP="00A31AB4">
      <w:pPr>
        <w:jc w:val="both"/>
        <w:rPr>
          <w:i/>
          <w:sz w:val="24"/>
        </w:rPr>
      </w:pPr>
    </w:p>
    <w:p w14:paraId="41F5AC79" w14:textId="77777777" w:rsidR="00A31AB4" w:rsidRDefault="00A31AB4" w:rsidP="00A31AB4">
      <w:pPr>
        <w:jc w:val="both"/>
        <w:rPr>
          <w:b/>
          <w:i/>
          <w:sz w:val="24"/>
        </w:rPr>
      </w:pPr>
      <w:r>
        <w:rPr>
          <w:b/>
          <w:i/>
          <w:sz w:val="24"/>
        </w:rPr>
        <w:t>(A établir sur papier à en tête du demandeur)</w:t>
      </w:r>
    </w:p>
    <w:p w14:paraId="08E68330" w14:textId="77777777" w:rsidR="00A31AB4" w:rsidRDefault="00A31AB4" w:rsidP="00A31AB4">
      <w:pPr>
        <w:jc w:val="both"/>
        <w:rPr>
          <w:sz w:val="24"/>
        </w:rPr>
      </w:pPr>
    </w:p>
    <w:p w14:paraId="0E438B21" w14:textId="77777777" w:rsidR="00A31AB4" w:rsidRDefault="00A31AB4" w:rsidP="00A31AB4">
      <w:pPr>
        <w:rPr>
          <w:sz w:val="24"/>
        </w:rPr>
      </w:pPr>
    </w:p>
    <w:p w14:paraId="503D176D" w14:textId="77777777" w:rsidR="00A31AB4" w:rsidRDefault="00A31AB4" w:rsidP="00A31AB4">
      <w:pPr>
        <w:pBdr>
          <w:top w:val="double" w:sz="12" w:space="1" w:color="auto"/>
          <w:left w:val="double" w:sz="12" w:space="1" w:color="auto"/>
          <w:bottom w:val="double" w:sz="12" w:space="1" w:color="auto"/>
          <w:right w:val="double" w:sz="12" w:space="1" w:color="auto"/>
        </w:pBdr>
        <w:ind w:left="851" w:right="850"/>
        <w:jc w:val="center"/>
        <w:rPr>
          <w:b/>
          <w:sz w:val="24"/>
        </w:rPr>
      </w:pPr>
    </w:p>
    <w:p w14:paraId="52B89167" w14:textId="77777777" w:rsidR="00A31AB4" w:rsidRDefault="00A31AB4" w:rsidP="00A31AB4">
      <w:pPr>
        <w:pBdr>
          <w:top w:val="double" w:sz="12" w:space="1" w:color="auto"/>
          <w:left w:val="double" w:sz="12" w:space="1" w:color="auto"/>
          <w:bottom w:val="double" w:sz="12" w:space="1" w:color="auto"/>
          <w:right w:val="double" w:sz="12" w:space="1" w:color="auto"/>
        </w:pBdr>
        <w:ind w:left="851" w:right="850"/>
        <w:jc w:val="center"/>
        <w:rPr>
          <w:b/>
          <w:sz w:val="24"/>
        </w:rPr>
      </w:pPr>
      <w:r>
        <w:rPr>
          <w:b/>
          <w:sz w:val="24"/>
        </w:rPr>
        <w:t>Marque ACQPA</w:t>
      </w:r>
    </w:p>
    <w:p w14:paraId="0DAF1056" w14:textId="77777777" w:rsidR="00A31AB4" w:rsidRDefault="00A31AB4" w:rsidP="00A31AB4">
      <w:pPr>
        <w:pBdr>
          <w:top w:val="double" w:sz="12" w:space="1" w:color="auto"/>
          <w:left w:val="double" w:sz="12" w:space="1" w:color="auto"/>
          <w:bottom w:val="double" w:sz="12" w:space="1" w:color="auto"/>
          <w:right w:val="double" w:sz="12" w:space="1" w:color="auto"/>
        </w:pBdr>
        <w:ind w:left="851" w:right="850"/>
        <w:jc w:val="center"/>
        <w:rPr>
          <w:b/>
          <w:sz w:val="24"/>
        </w:rPr>
      </w:pPr>
    </w:p>
    <w:p w14:paraId="101266A5" w14:textId="77777777" w:rsidR="00C4628E" w:rsidRDefault="00C4628E" w:rsidP="00C4628E">
      <w:pPr>
        <w:pBdr>
          <w:top w:val="double" w:sz="12" w:space="1" w:color="auto"/>
          <w:left w:val="double" w:sz="12" w:space="1" w:color="auto"/>
          <w:bottom w:val="double" w:sz="12" w:space="1" w:color="auto"/>
          <w:right w:val="double" w:sz="12" w:space="1" w:color="auto"/>
        </w:pBdr>
        <w:ind w:left="851" w:right="850"/>
        <w:jc w:val="center"/>
        <w:rPr>
          <w:b/>
          <w:sz w:val="24"/>
        </w:rPr>
      </w:pPr>
      <w:r>
        <w:rPr>
          <w:b/>
          <w:sz w:val="24"/>
        </w:rPr>
        <w:t>« Systèmes anticorrosion par peinture sur acier »</w:t>
      </w:r>
    </w:p>
    <w:p w14:paraId="2CF892A5" w14:textId="77777777" w:rsidR="00C4628E" w:rsidRDefault="00C4628E" w:rsidP="00C4628E">
      <w:pPr>
        <w:pBdr>
          <w:top w:val="double" w:sz="12" w:space="1" w:color="auto"/>
          <w:left w:val="double" w:sz="12" w:space="1" w:color="auto"/>
          <w:bottom w:val="double" w:sz="12" w:space="1" w:color="auto"/>
          <w:right w:val="double" w:sz="12" w:space="1" w:color="auto"/>
        </w:pBdr>
        <w:ind w:left="851" w:right="850"/>
        <w:jc w:val="center"/>
        <w:rPr>
          <w:b/>
          <w:sz w:val="24"/>
        </w:rPr>
      </w:pPr>
      <w:r>
        <w:rPr>
          <w:b/>
          <w:sz w:val="24"/>
        </w:rPr>
        <w:t>« Revêtement par peinture des bétons de génie civil »</w:t>
      </w:r>
    </w:p>
    <w:p w14:paraId="571EA173" w14:textId="77777777" w:rsidR="00C4628E" w:rsidRDefault="00C4628E" w:rsidP="00C4628E">
      <w:pPr>
        <w:pBdr>
          <w:top w:val="double" w:sz="12" w:space="1" w:color="auto"/>
          <w:left w:val="double" w:sz="12" w:space="1" w:color="auto"/>
          <w:bottom w:val="double" w:sz="12" w:space="1" w:color="auto"/>
          <w:right w:val="double" w:sz="12" w:space="1" w:color="auto"/>
        </w:pBdr>
        <w:ind w:left="851" w:right="850"/>
        <w:jc w:val="center"/>
        <w:rPr>
          <w:b/>
          <w:sz w:val="24"/>
        </w:rPr>
      </w:pPr>
      <w:r>
        <w:rPr>
          <w:b/>
          <w:sz w:val="24"/>
        </w:rPr>
        <w:t>« Systèmes de peinture pour navires militaires</w:t>
      </w:r>
    </w:p>
    <w:p w14:paraId="4D24ACFE" w14:textId="77777777" w:rsidR="00A31AB4" w:rsidRDefault="00A31AB4" w:rsidP="00C4628E">
      <w:pPr>
        <w:pBdr>
          <w:top w:val="double" w:sz="12" w:space="1" w:color="auto"/>
          <w:left w:val="double" w:sz="12" w:space="1" w:color="auto"/>
          <w:bottom w:val="double" w:sz="12" w:space="1" w:color="auto"/>
          <w:right w:val="double" w:sz="12" w:space="1" w:color="auto"/>
        </w:pBdr>
        <w:ind w:left="851" w:right="850"/>
        <w:rPr>
          <w:b/>
          <w:sz w:val="24"/>
        </w:rPr>
      </w:pPr>
    </w:p>
    <w:p w14:paraId="130D5B8D" w14:textId="77777777" w:rsidR="007B19B9" w:rsidRDefault="007B19B9" w:rsidP="00A31AB4">
      <w:pPr>
        <w:pBdr>
          <w:top w:val="double" w:sz="12" w:space="1" w:color="auto"/>
          <w:left w:val="double" w:sz="12" w:space="1" w:color="auto"/>
          <w:bottom w:val="double" w:sz="12" w:space="1" w:color="auto"/>
          <w:right w:val="double" w:sz="12" w:space="1" w:color="auto"/>
        </w:pBdr>
        <w:ind w:left="851" w:right="850"/>
        <w:jc w:val="center"/>
        <w:rPr>
          <w:b/>
          <w:sz w:val="24"/>
        </w:rPr>
      </w:pPr>
    </w:p>
    <w:p w14:paraId="027DEA72" w14:textId="77777777" w:rsidR="00A31AB4" w:rsidRDefault="00A31AB4" w:rsidP="00A31AB4">
      <w:pPr>
        <w:rPr>
          <w:sz w:val="24"/>
        </w:rPr>
      </w:pPr>
    </w:p>
    <w:p w14:paraId="3397D010" w14:textId="77777777" w:rsidR="00A31AB4" w:rsidRDefault="00A31AB4" w:rsidP="00A31AB4">
      <w:pPr>
        <w:rPr>
          <w:sz w:val="24"/>
        </w:rPr>
      </w:pPr>
    </w:p>
    <w:p w14:paraId="6215B594" w14:textId="77777777" w:rsidR="00A31AB4" w:rsidRDefault="00A31AB4" w:rsidP="00A31AB4">
      <w:pPr>
        <w:jc w:val="center"/>
        <w:rPr>
          <w:b/>
          <w:sz w:val="24"/>
        </w:rPr>
      </w:pPr>
      <w:r>
        <w:rPr>
          <w:b/>
          <w:sz w:val="24"/>
        </w:rPr>
        <w:t>DEMANDE DE MODIFICATION</w:t>
      </w:r>
    </w:p>
    <w:p w14:paraId="75E3CF58" w14:textId="77777777" w:rsidR="00A31AB4" w:rsidRDefault="00A31AB4" w:rsidP="00A31AB4">
      <w:pPr>
        <w:jc w:val="both"/>
        <w:rPr>
          <w:sz w:val="24"/>
        </w:rPr>
      </w:pPr>
    </w:p>
    <w:p w14:paraId="3F966857" w14:textId="77777777" w:rsidR="00A31AB4" w:rsidRDefault="00A31AB4" w:rsidP="00A31AB4">
      <w:pPr>
        <w:jc w:val="both"/>
        <w:rPr>
          <w:sz w:val="24"/>
        </w:rPr>
      </w:pPr>
    </w:p>
    <w:p w14:paraId="082DB7BD" w14:textId="77777777" w:rsidR="009A415B" w:rsidRDefault="009A415B" w:rsidP="009A415B">
      <w:pPr>
        <w:ind w:left="6237"/>
        <w:jc w:val="both"/>
        <w:rPr>
          <w:sz w:val="24"/>
        </w:rPr>
      </w:pPr>
      <w:r>
        <w:rPr>
          <w:sz w:val="24"/>
        </w:rPr>
        <w:t>ACQPA</w:t>
      </w:r>
    </w:p>
    <w:p w14:paraId="5CEE70E0" w14:textId="77777777" w:rsidR="009A415B" w:rsidRPr="00D263AE" w:rsidRDefault="009A415B" w:rsidP="009A415B">
      <w:pPr>
        <w:ind w:left="6237"/>
        <w:jc w:val="both"/>
        <w:rPr>
          <w:sz w:val="24"/>
        </w:rPr>
      </w:pPr>
      <w:r>
        <w:rPr>
          <w:sz w:val="24"/>
        </w:rPr>
        <w:t>Monsieur le Président</w:t>
      </w:r>
    </w:p>
    <w:p w14:paraId="426D2973" w14:textId="77777777" w:rsidR="009A415B" w:rsidRPr="00D263AE" w:rsidRDefault="009A415B" w:rsidP="009A415B">
      <w:pPr>
        <w:ind w:left="6237"/>
        <w:rPr>
          <w:sz w:val="24"/>
        </w:rPr>
      </w:pPr>
      <w:r w:rsidRPr="00D263AE">
        <w:rPr>
          <w:sz w:val="24"/>
        </w:rPr>
        <w:t>10, rue du Débarcadère.</w:t>
      </w:r>
    </w:p>
    <w:p w14:paraId="70DC0614" w14:textId="77777777" w:rsidR="00A31AB4" w:rsidRPr="007239D4" w:rsidRDefault="009A415B" w:rsidP="009A415B">
      <w:pPr>
        <w:ind w:left="6237"/>
        <w:rPr>
          <w:sz w:val="24"/>
        </w:rPr>
      </w:pPr>
      <w:r>
        <w:rPr>
          <w:sz w:val="24"/>
        </w:rPr>
        <w:t>75017 PARIS</w:t>
      </w:r>
      <w:r w:rsidR="00A31AB4">
        <w:rPr>
          <w:sz w:val="24"/>
        </w:rPr>
        <w:t>.</w:t>
      </w:r>
    </w:p>
    <w:p w14:paraId="43E21D49" w14:textId="77777777" w:rsidR="00A31AB4" w:rsidRDefault="00A31AB4" w:rsidP="00A31AB4">
      <w:pPr>
        <w:rPr>
          <w:sz w:val="24"/>
        </w:rPr>
      </w:pPr>
    </w:p>
    <w:p w14:paraId="548A4246" w14:textId="0B11382D" w:rsidR="00C4628E" w:rsidRDefault="00C4628E" w:rsidP="00C4628E">
      <w:pPr>
        <w:rPr>
          <w:sz w:val="24"/>
        </w:rPr>
      </w:pPr>
      <w:r>
        <w:rPr>
          <w:b/>
          <w:sz w:val="24"/>
        </w:rPr>
        <w:t>Objet</w:t>
      </w:r>
      <w:r>
        <w:rPr>
          <w:sz w:val="24"/>
        </w:rPr>
        <w:t xml:space="preserve"> : Demande de </w:t>
      </w:r>
      <w:r w:rsidR="00434C95" w:rsidRPr="000B72AB">
        <w:rPr>
          <w:i/>
          <w:iCs/>
          <w:sz w:val="24"/>
        </w:rPr>
        <w:t>modification</w:t>
      </w:r>
      <w:r w:rsidR="00434C95">
        <w:rPr>
          <w:sz w:val="24"/>
        </w:rPr>
        <w:t xml:space="preserve"> d’un </w:t>
      </w:r>
      <w:r>
        <w:rPr>
          <w:sz w:val="24"/>
        </w:rPr>
        <w:t>droit d'usage pour la Marque ACQPA suivante :</w:t>
      </w:r>
    </w:p>
    <w:p w14:paraId="571D5F94" w14:textId="77777777" w:rsidR="00C4628E" w:rsidRDefault="00C4628E" w:rsidP="00C4628E">
      <w:pPr>
        <w:pStyle w:val="Paragraphedeliste"/>
        <w:numPr>
          <w:ilvl w:val="0"/>
          <w:numId w:val="5"/>
        </w:numPr>
        <w:overflowPunct w:val="0"/>
        <w:autoSpaceDE w:val="0"/>
        <w:autoSpaceDN w:val="0"/>
        <w:adjustRightInd w:val="0"/>
        <w:spacing w:before="120"/>
        <w:textAlignment w:val="baseline"/>
        <w:rPr>
          <w:sz w:val="24"/>
        </w:rPr>
      </w:pPr>
      <w:r w:rsidRPr="00BE24A5">
        <w:rPr>
          <w:sz w:val="24"/>
        </w:rPr>
        <w:t>« Systèmes anticorrosion par peinture</w:t>
      </w:r>
      <w:r>
        <w:rPr>
          <w:sz w:val="24"/>
        </w:rPr>
        <w:t xml:space="preserve"> sur acier </w:t>
      </w:r>
      <w:r w:rsidRPr="00BE24A5">
        <w:rPr>
          <w:sz w:val="24"/>
        </w:rPr>
        <w:t> »</w:t>
      </w:r>
      <w:r>
        <w:rPr>
          <w:sz w:val="24"/>
        </w:rPr>
        <w:t xml:space="preserve"> </w:t>
      </w:r>
      <w:r>
        <w:rPr>
          <w:sz w:val="24"/>
        </w:rPr>
        <w:sym w:font="Wingdings" w:char="F06F"/>
      </w:r>
    </w:p>
    <w:p w14:paraId="1CE89D0A" w14:textId="77777777" w:rsidR="00C4628E" w:rsidRPr="00BE24A5" w:rsidRDefault="00C4628E" w:rsidP="00C4628E">
      <w:pPr>
        <w:pStyle w:val="Paragraphedeliste"/>
        <w:numPr>
          <w:ilvl w:val="0"/>
          <w:numId w:val="5"/>
        </w:numPr>
        <w:overflowPunct w:val="0"/>
        <w:autoSpaceDE w:val="0"/>
        <w:autoSpaceDN w:val="0"/>
        <w:adjustRightInd w:val="0"/>
        <w:spacing w:before="120"/>
        <w:textAlignment w:val="baseline"/>
        <w:rPr>
          <w:sz w:val="24"/>
        </w:rPr>
      </w:pPr>
      <w:r w:rsidRPr="00BE24A5">
        <w:rPr>
          <w:sz w:val="24"/>
        </w:rPr>
        <w:t>« Revêtement par peinture des bétons de génie civil »</w:t>
      </w:r>
      <w:r>
        <w:rPr>
          <w:sz w:val="24"/>
        </w:rPr>
        <w:t xml:space="preserve"> </w:t>
      </w:r>
      <w:r>
        <w:rPr>
          <w:sz w:val="24"/>
        </w:rPr>
        <w:sym w:font="Wingdings" w:char="F06F"/>
      </w:r>
    </w:p>
    <w:p w14:paraId="22DD4E2B" w14:textId="77777777" w:rsidR="00A31AB4" w:rsidRPr="00C4628E" w:rsidRDefault="00C4628E" w:rsidP="00C4628E">
      <w:pPr>
        <w:pStyle w:val="Paragraphedeliste"/>
        <w:numPr>
          <w:ilvl w:val="0"/>
          <w:numId w:val="5"/>
        </w:numPr>
        <w:jc w:val="both"/>
        <w:rPr>
          <w:sz w:val="24"/>
        </w:rPr>
      </w:pPr>
      <w:r w:rsidRPr="00C4628E">
        <w:rPr>
          <w:sz w:val="24"/>
        </w:rPr>
        <w:t xml:space="preserve">« Systèmes de peinture pour navires militaires </w:t>
      </w:r>
      <w:r>
        <w:sym w:font="Wingdings" w:char="F06F"/>
      </w:r>
    </w:p>
    <w:p w14:paraId="1F0C90AE" w14:textId="77777777" w:rsidR="00A31AB4" w:rsidRDefault="00A31AB4" w:rsidP="00A31AB4">
      <w:pPr>
        <w:jc w:val="both"/>
        <w:rPr>
          <w:sz w:val="24"/>
        </w:rPr>
      </w:pPr>
    </w:p>
    <w:p w14:paraId="40171A82" w14:textId="77777777" w:rsidR="00A31AB4" w:rsidRDefault="00A31AB4" w:rsidP="00A31AB4">
      <w:pPr>
        <w:ind w:firstLine="706"/>
        <w:jc w:val="both"/>
        <w:rPr>
          <w:sz w:val="24"/>
        </w:rPr>
      </w:pPr>
      <w:r>
        <w:rPr>
          <w:sz w:val="24"/>
        </w:rPr>
        <w:t>Monsieur le Président,</w:t>
      </w:r>
    </w:p>
    <w:p w14:paraId="5160C903" w14:textId="77777777" w:rsidR="00A31AB4" w:rsidRDefault="00A31AB4" w:rsidP="00A31AB4">
      <w:pPr>
        <w:jc w:val="both"/>
        <w:rPr>
          <w:sz w:val="24"/>
        </w:rPr>
      </w:pPr>
    </w:p>
    <w:p w14:paraId="090C657D" w14:textId="77777777" w:rsidR="00A31AB4" w:rsidRPr="002151E3" w:rsidRDefault="00A31AB4" w:rsidP="00A31AB4">
      <w:pPr>
        <w:jc w:val="both"/>
        <w:rPr>
          <w:sz w:val="24"/>
        </w:rPr>
      </w:pPr>
      <w:r>
        <w:rPr>
          <w:sz w:val="24"/>
        </w:rPr>
        <w:tab/>
      </w:r>
      <w:r w:rsidRPr="002151E3">
        <w:rPr>
          <w:sz w:val="24"/>
        </w:rPr>
        <w:t xml:space="preserve">J'ai l'honneur de vous demander l'autorisation d'apposer la Marque ACQPA </w:t>
      </w:r>
      <w:r w:rsidR="00C4628E" w:rsidRPr="00434C95">
        <w:rPr>
          <w:i/>
          <w:sz w:val="24"/>
        </w:rPr>
        <w:t>susmentionnée en objet</w:t>
      </w:r>
      <w:r w:rsidR="00C4628E" w:rsidRPr="00434C95">
        <w:rPr>
          <w:sz w:val="24"/>
        </w:rPr>
        <w:t xml:space="preserve"> </w:t>
      </w:r>
      <w:r w:rsidRPr="002151E3">
        <w:rPr>
          <w:sz w:val="24"/>
        </w:rPr>
        <w:t>sur des produits qui ne diffèrent de c</w:t>
      </w:r>
      <w:r>
        <w:rPr>
          <w:sz w:val="24"/>
        </w:rPr>
        <w:t>eux admis à la marque que par :</w:t>
      </w:r>
    </w:p>
    <w:p w14:paraId="3B9E2761" w14:textId="77777777" w:rsidR="00A31AB4" w:rsidRPr="002151E3" w:rsidRDefault="00A31AB4" w:rsidP="00A31AB4">
      <w:pPr>
        <w:numPr>
          <w:ilvl w:val="0"/>
          <w:numId w:val="1"/>
        </w:numPr>
        <w:spacing w:before="120" w:after="120"/>
        <w:ind w:left="1423" w:hanging="357"/>
        <w:jc w:val="both"/>
        <w:rPr>
          <w:b/>
          <w:sz w:val="24"/>
        </w:rPr>
      </w:pPr>
      <w:r w:rsidRPr="002151E3">
        <w:rPr>
          <w:b/>
          <w:sz w:val="24"/>
        </w:rPr>
        <w:t>La dénomination commerciale</w:t>
      </w:r>
    </w:p>
    <w:p w14:paraId="3D598C34" w14:textId="77777777" w:rsidR="00A31AB4" w:rsidRDefault="00A31AB4" w:rsidP="00A31AB4">
      <w:pPr>
        <w:jc w:val="both"/>
        <w:rPr>
          <w:sz w:val="24"/>
          <w:szCs w:val="24"/>
        </w:rPr>
      </w:pPr>
      <w:r>
        <w:rPr>
          <w:sz w:val="24"/>
          <w:szCs w:val="24"/>
        </w:rPr>
        <w:t>L</w:t>
      </w:r>
      <w:r w:rsidRPr="002151E3">
        <w:rPr>
          <w:sz w:val="24"/>
          <w:szCs w:val="24"/>
        </w:rPr>
        <w:t xml:space="preserve">e(s) produit(s) dénommé(s) précédemment </w:t>
      </w:r>
      <w:r>
        <w:rPr>
          <w:sz w:val="24"/>
          <w:szCs w:val="24"/>
        </w:rPr>
        <w:t>……………</w:t>
      </w:r>
      <w:r w:rsidRPr="002151E3">
        <w:rPr>
          <w:sz w:val="24"/>
          <w:szCs w:val="24"/>
        </w:rPr>
        <w:t xml:space="preserve"> </w:t>
      </w:r>
      <w:r>
        <w:rPr>
          <w:sz w:val="24"/>
          <w:szCs w:val="24"/>
        </w:rPr>
        <w:t xml:space="preserve">et ayant obtenu la marque </w:t>
      </w:r>
      <w:proofErr w:type="gramStart"/>
      <w:r>
        <w:rPr>
          <w:sz w:val="24"/>
          <w:szCs w:val="24"/>
        </w:rPr>
        <w:t xml:space="preserve">ACQPA  </w:t>
      </w:r>
      <w:r w:rsidRPr="002151E3">
        <w:rPr>
          <w:sz w:val="24"/>
          <w:szCs w:val="24"/>
        </w:rPr>
        <w:t>sous</w:t>
      </w:r>
      <w:proofErr w:type="gramEnd"/>
      <w:r w:rsidRPr="002151E3">
        <w:rPr>
          <w:sz w:val="24"/>
          <w:szCs w:val="24"/>
        </w:rPr>
        <w:t xml:space="preserve"> le(s) numéro(s) </w:t>
      </w:r>
      <w:r>
        <w:rPr>
          <w:sz w:val="24"/>
          <w:szCs w:val="24"/>
        </w:rPr>
        <w:t xml:space="preserve">……….. </w:t>
      </w:r>
      <w:proofErr w:type="gramStart"/>
      <w:r>
        <w:rPr>
          <w:sz w:val="24"/>
          <w:szCs w:val="24"/>
        </w:rPr>
        <w:t>sera</w:t>
      </w:r>
      <w:proofErr w:type="gramEnd"/>
      <w:r>
        <w:rPr>
          <w:sz w:val="24"/>
          <w:szCs w:val="24"/>
        </w:rPr>
        <w:t>(ont) dénommé(s) ……………..</w:t>
      </w:r>
      <w:r w:rsidRPr="002151E3">
        <w:rPr>
          <w:sz w:val="24"/>
          <w:szCs w:val="24"/>
        </w:rPr>
        <w:t xml:space="preserve">, étant entendu que </w:t>
      </w:r>
      <w:smartTag w:uri="urn:schemas-microsoft-com:office:smarttags" w:element="PersonName">
        <w:smartTagPr>
          <w:attr w:name="ProductID" w:val="LA DENOMINATION PRECEDENTE"/>
        </w:smartTagPr>
        <w:r w:rsidRPr="002151E3">
          <w:rPr>
            <w:sz w:val="24"/>
            <w:szCs w:val="24"/>
          </w:rPr>
          <w:t>la dénomination précédente</w:t>
        </w:r>
      </w:smartTag>
      <w:r w:rsidRPr="002151E3">
        <w:rPr>
          <w:sz w:val="24"/>
          <w:szCs w:val="24"/>
        </w:rPr>
        <w:t xml:space="preserve"> disparaîtra dès l'autorisation accordée et que les formules des deux produits</w:t>
      </w:r>
      <w:r w:rsidRPr="002151E3">
        <w:rPr>
          <w:strike/>
          <w:sz w:val="24"/>
          <w:szCs w:val="24"/>
        </w:rPr>
        <w:t xml:space="preserve"> </w:t>
      </w:r>
      <w:r w:rsidRPr="002151E3">
        <w:rPr>
          <w:sz w:val="24"/>
          <w:szCs w:val="24"/>
        </w:rPr>
        <w:t>sont rigoureusement identiques.</w:t>
      </w:r>
    </w:p>
    <w:p w14:paraId="2F648A2C" w14:textId="77777777" w:rsidR="00A31AB4" w:rsidRPr="002151E3" w:rsidRDefault="00A31AB4" w:rsidP="00A31AB4">
      <w:pPr>
        <w:numPr>
          <w:ilvl w:val="0"/>
          <w:numId w:val="1"/>
        </w:numPr>
        <w:spacing w:before="120" w:after="120"/>
        <w:ind w:left="1423" w:hanging="357"/>
        <w:jc w:val="both"/>
        <w:rPr>
          <w:b/>
          <w:sz w:val="24"/>
        </w:rPr>
      </w:pPr>
      <w:r w:rsidRPr="002151E3">
        <w:rPr>
          <w:b/>
          <w:sz w:val="24"/>
        </w:rPr>
        <w:t>La composition d'un des produits faisant partie d</w:t>
      </w:r>
      <w:r>
        <w:rPr>
          <w:b/>
          <w:sz w:val="24"/>
        </w:rPr>
        <w:t>'un système certifié</w:t>
      </w:r>
    </w:p>
    <w:p w14:paraId="3F158750" w14:textId="77777777" w:rsidR="00A31AB4" w:rsidRPr="00A31AB4" w:rsidRDefault="00A31AB4" w:rsidP="00A31AB4">
      <w:pPr>
        <w:jc w:val="both"/>
        <w:rPr>
          <w:sz w:val="24"/>
        </w:rPr>
      </w:pPr>
      <w:r w:rsidRPr="00A31AB4">
        <w:rPr>
          <w:sz w:val="24"/>
          <w:u w:val="single"/>
        </w:rPr>
        <w:t>Par exemple :</w:t>
      </w:r>
      <w:r w:rsidRPr="00A31AB4">
        <w:rPr>
          <w:sz w:val="24"/>
        </w:rPr>
        <w:t xml:space="preserve"> nouvelle matière première, mise au point d'une form</w:t>
      </w:r>
      <w:r w:rsidR="009A415B">
        <w:rPr>
          <w:sz w:val="24"/>
        </w:rPr>
        <w:t>ule légèrement modifiée.</w:t>
      </w:r>
    </w:p>
    <w:p w14:paraId="37F4CCEC" w14:textId="77777777" w:rsidR="00A31AB4" w:rsidRPr="002151E3" w:rsidRDefault="00A31AB4" w:rsidP="00A31AB4">
      <w:pPr>
        <w:spacing w:before="120"/>
        <w:jc w:val="both"/>
        <w:rPr>
          <w:sz w:val="24"/>
          <w:szCs w:val="24"/>
        </w:rPr>
      </w:pPr>
      <w:r>
        <w:rPr>
          <w:sz w:val="24"/>
          <w:szCs w:val="24"/>
        </w:rPr>
        <w:t>Le</w:t>
      </w:r>
      <w:r w:rsidRPr="002151E3">
        <w:rPr>
          <w:sz w:val="24"/>
          <w:szCs w:val="24"/>
        </w:rPr>
        <w:t xml:space="preserve">(s) produit(s) dénommé(s) </w:t>
      </w:r>
      <w:r>
        <w:rPr>
          <w:sz w:val="24"/>
          <w:szCs w:val="24"/>
        </w:rPr>
        <w:t>……………..</w:t>
      </w:r>
      <w:r w:rsidRPr="002151E3">
        <w:rPr>
          <w:sz w:val="24"/>
          <w:szCs w:val="24"/>
        </w:rPr>
        <w:t xml:space="preserve"> </w:t>
      </w:r>
      <w:proofErr w:type="gramStart"/>
      <w:r>
        <w:rPr>
          <w:sz w:val="24"/>
          <w:szCs w:val="24"/>
        </w:rPr>
        <w:t>e</w:t>
      </w:r>
      <w:r w:rsidRPr="002151E3">
        <w:rPr>
          <w:sz w:val="24"/>
          <w:szCs w:val="24"/>
        </w:rPr>
        <w:t>t</w:t>
      </w:r>
      <w:proofErr w:type="gramEnd"/>
      <w:r w:rsidRPr="002151E3">
        <w:rPr>
          <w:sz w:val="24"/>
          <w:szCs w:val="24"/>
        </w:rPr>
        <w:t xml:space="preserve"> ayant obtenu la marque ACQPA</w:t>
      </w:r>
      <w:r w:rsidR="00C4628E">
        <w:rPr>
          <w:sz w:val="24"/>
          <w:szCs w:val="24"/>
        </w:rPr>
        <w:t xml:space="preserve"> </w:t>
      </w:r>
      <w:r>
        <w:rPr>
          <w:sz w:val="24"/>
          <w:szCs w:val="24"/>
        </w:rPr>
        <w:t>sous le(s) numéro</w:t>
      </w:r>
      <w:r w:rsidRPr="002151E3">
        <w:rPr>
          <w:sz w:val="24"/>
          <w:szCs w:val="24"/>
        </w:rPr>
        <w:t xml:space="preserve">(s) </w:t>
      </w:r>
      <w:r>
        <w:rPr>
          <w:sz w:val="24"/>
          <w:szCs w:val="24"/>
        </w:rPr>
        <w:t xml:space="preserve">………….. </w:t>
      </w:r>
      <w:proofErr w:type="gramStart"/>
      <w:r>
        <w:rPr>
          <w:sz w:val="24"/>
          <w:szCs w:val="24"/>
        </w:rPr>
        <w:t>sera</w:t>
      </w:r>
      <w:proofErr w:type="gramEnd"/>
      <w:r>
        <w:rPr>
          <w:sz w:val="24"/>
          <w:szCs w:val="24"/>
        </w:rPr>
        <w:t>(seront) modifié</w:t>
      </w:r>
      <w:r w:rsidRPr="002151E3">
        <w:rPr>
          <w:sz w:val="24"/>
          <w:szCs w:val="24"/>
        </w:rPr>
        <w:t>(s) suivant les dispositions prévues dans le dossier technique joint à ce courrier.</w:t>
      </w:r>
    </w:p>
    <w:p w14:paraId="456650CD" w14:textId="77777777" w:rsidR="00A31AB4" w:rsidRPr="00F1305E" w:rsidRDefault="00A31AB4" w:rsidP="00A31AB4">
      <w:pPr>
        <w:numPr>
          <w:ilvl w:val="0"/>
          <w:numId w:val="1"/>
        </w:numPr>
        <w:spacing w:before="120" w:after="120"/>
        <w:ind w:left="1423" w:hanging="357"/>
        <w:jc w:val="both"/>
        <w:rPr>
          <w:b/>
          <w:sz w:val="24"/>
        </w:rPr>
      </w:pPr>
      <w:r>
        <w:rPr>
          <w:sz w:val="24"/>
        </w:rPr>
        <w:br w:type="page"/>
      </w:r>
      <w:r w:rsidR="009A415B" w:rsidRPr="00C4628E">
        <w:rPr>
          <w:b/>
          <w:sz w:val="24"/>
        </w:rPr>
        <w:lastRenderedPageBreak/>
        <w:t xml:space="preserve">Données de mise en œuvre ou valeur d’autocontrôle d'un (des) produit (s) </w:t>
      </w:r>
      <w:r w:rsidR="009A415B" w:rsidRPr="00D263AE">
        <w:rPr>
          <w:b/>
          <w:sz w:val="24"/>
        </w:rPr>
        <w:t>faisant partie d'un système certifié</w:t>
      </w:r>
      <w:r w:rsidR="009A415B">
        <w:rPr>
          <w:b/>
          <w:sz w:val="24"/>
        </w:rPr>
        <w:t>.</w:t>
      </w:r>
    </w:p>
    <w:p w14:paraId="0136A4DD" w14:textId="77777777" w:rsidR="00A31AB4" w:rsidRPr="00A31AB4" w:rsidRDefault="00A31AB4" w:rsidP="00A31AB4">
      <w:pPr>
        <w:jc w:val="both"/>
        <w:rPr>
          <w:sz w:val="24"/>
        </w:rPr>
      </w:pPr>
      <w:r w:rsidRPr="00A31AB4">
        <w:rPr>
          <w:sz w:val="24"/>
          <w:u w:val="single"/>
        </w:rPr>
        <w:t>Par exemple :</w:t>
      </w:r>
      <w:r w:rsidRPr="00A31AB4">
        <w:rPr>
          <w:sz w:val="24"/>
        </w:rPr>
        <w:t xml:space="preserve"> modification du taux de dilution, du délai de recouvrement, de la durée de séchage, d'une caractéristique d'identification rapide.</w:t>
      </w:r>
    </w:p>
    <w:p w14:paraId="285F6457" w14:textId="77777777" w:rsidR="00A31AB4" w:rsidRDefault="00A31AB4" w:rsidP="00A31AB4">
      <w:pPr>
        <w:spacing w:before="120"/>
        <w:jc w:val="both"/>
        <w:rPr>
          <w:sz w:val="24"/>
          <w:szCs w:val="24"/>
        </w:rPr>
      </w:pPr>
      <w:r w:rsidRPr="002151E3">
        <w:rPr>
          <w:sz w:val="24"/>
          <w:szCs w:val="24"/>
        </w:rPr>
        <w:t>Le</w:t>
      </w:r>
      <w:r>
        <w:rPr>
          <w:sz w:val="24"/>
          <w:szCs w:val="24"/>
        </w:rPr>
        <w:t>(s) produit(s) dénommé</w:t>
      </w:r>
      <w:r w:rsidRPr="002151E3">
        <w:rPr>
          <w:sz w:val="24"/>
          <w:szCs w:val="24"/>
        </w:rPr>
        <w:t xml:space="preserve">(s) </w:t>
      </w:r>
      <w:r>
        <w:rPr>
          <w:sz w:val="24"/>
          <w:szCs w:val="24"/>
        </w:rPr>
        <w:t>………….</w:t>
      </w:r>
      <w:r w:rsidRPr="002151E3">
        <w:rPr>
          <w:sz w:val="24"/>
          <w:szCs w:val="24"/>
        </w:rPr>
        <w:t xml:space="preserve"> </w:t>
      </w:r>
      <w:proofErr w:type="gramStart"/>
      <w:r w:rsidRPr="002151E3">
        <w:rPr>
          <w:sz w:val="24"/>
          <w:szCs w:val="24"/>
        </w:rPr>
        <w:t>et</w:t>
      </w:r>
      <w:proofErr w:type="gramEnd"/>
      <w:r w:rsidRPr="002151E3">
        <w:rPr>
          <w:sz w:val="24"/>
          <w:szCs w:val="24"/>
        </w:rPr>
        <w:t xml:space="preserve"> ayant obtenu la marque ACQPA </w:t>
      </w:r>
      <w:r w:rsidR="00C4628E">
        <w:rPr>
          <w:sz w:val="24"/>
          <w:szCs w:val="24"/>
        </w:rPr>
        <w:t>s</w:t>
      </w:r>
      <w:r>
        <w:rPr>
          <w:sz w:val="24"/>
          <w:szCs w:val="24"/>
        </w:rPr>
        <w:t>ous le(s) numéro</w:t>
      </w:r>
      <w:r w:rsidRPr="002151E3">
        <w:rPr>
          <w:sz w:val="24"/>
          <w:szCs w:val="24"/>
        </w:rPr>
        <w:t xml:space="preserve">(s) </w:t>
      </w:r>
      <w:r>
        <w:rPr>
          <w:sz w:val="24"/>
          <w:szCs w:val="24"/>
        </w:rPr>
        <w:t>…………..</w:t>
      </w:r>
      <w:r w:rsidRPr="002151E3">
        <w:rPr>
          <w:sz w:val="24"/>
          <w:szCs w:val="24"/>
        </w:rPr>
        <w:t xml:space="preserve"> </w:t>
      </w:r>
      <w:proofErr w:type="gramStart"/>
      <w:r w:rsidRPr="002151E3">
        <w:rPr>
          <w:sz w:val="24"/>
          <w:szCs w:val="24"/>
        </w:rPr>
        <w:t>sera</w:t>
      </w:r>
      <w:proofErr w:type="gramEnd"/>
      <w:r>
        <w:rPr>
          <w:sz w:val="24"/>
          <w:szCs w:val="24"/>
        </w:rPr>
        <w:t xml:space="preserve"> (seront) modifié</w:t>
      </w:r>
      <w:r w:rsidRPr="002151E3">
        <w:rPr>
          <w:sz w:val="24"/>
          <w:szCs w:val="24"/>
        </w:rPr>
        <w:t>(s) suivant les dispositions prévues dans le dossier technique joint à ce courrier.</w:t>
      </w:r>
    </w:p>
    <w:p w14:paraId="6E991DF8" w14:textId="77777777" w:rsidR="00B75F55" w:rsidRPr="00B75F55" w:rsidRDefault="00B75F55" w:rsidP="00B75F55">
      <w:pPr>
        <w:numPr>
          <w:ilvl w:val="0"/>
          <w:numId w:val="1"/>
        </w:numPr>
        <w:spacing w:before="120" w:after="120"/>
        <w:ind w:left="1423" w:hanging="357"/>
        <w:jc w:val="both"/>
        <w:rPr>
          <w:b/>
          <w:sz w:val="24"/>
        </w:rPr>
      </w:pPr>
      <w:r w:rsidRPr="00B75F55">
        <w:rPr>
          <w:b/>
          <w:sz w:val="24"/>
        </w:rPr>
        <w:t>L'unité de fabrication (transfert de production)</w:t>
      </w:r>
    </w:p>
    <w:p w14:paraId="031F9990" w14:textId="77777777" w:rsidR="00B75F55" w:rsidRDefault="00B75F55" w:rsidP="00B75F55">
      <w:pPr>
        <w:jc w:val="both"/>
        <w:rPr>
          <w:sz w:val="24"/>
          <w:szCs w:val="24"/>
        </w:rPr>
      </w:pPr>
      <w:r w:rsidRPr="00B75F55">
        <w:rPr>
          <w:sz w:val="24"/>
          <w:szCs w:val="24"/>
        </w:rPr>
        <w:t>Le(s) produit (s) dénommé(s) ……...... et ayant obtenu la marque ACQPA sous le(s) numéro(s) ……</w:t>
      </w:r>
      <w:proofErr w:type="gramStart"/>
      <w:r w:rsidRPr="00B75F55">
        <w:rPr>
          <w:sz w:val="24"/>
          <w:szCs w:val="24"/>
        </w:rPr>
        <w:t>…….</w:t>
      </w:r>
      <w:proofErr w:type="gramEnd"/>
      <w:r w:rsidRPr="00B75F55">
        <w:rPr>
          <w:sz w:val="24"/>
          <w:szCs w:val="24"/>
        </w:rPr>
        <w:t>… précédemment fabriqué (s) sur le site de ………………… sera(seront) fabriqué(s) sur le site de …………….., étant entendu que le site de production précédent disparaîtra dès l’autorisation accordée et qu'en tout état de cause, les formulations du (des) produit(s) sera(seront) identique(s).</w:t>
      </w:r>
    </w:p>
    <w:p w14:paraId="6E52D8BD" w14:textId="77777777" w:rsidR="00B75F55" w:rsidRPr="00C67FB1" w:rsidRDefault="00B75F55" w:rsidP="00B75F55">
      <w:pPr>
        <w:numPr>
          <w:ilvl w:val="0"/>
          <w:numId w:val="1"/>
        </w:numPr>
        <w:spacing w:before="120" w:after="120"/>
        <w:ind w:left="1423" w:hanging="357"/>
        <w:jc w:val="both"/>
        <w:rPr>
          <w:b/>
          <w:sz w:val="24"/>
        </w:rPr>
      </w:pPr>
      <w:r w:rsidRPr="00C67FB1">
        <w:rPr>
          <w:b/>
          <w:sz w:val="24"/>
        </w:rPr>
        <w:t>L'unité de fabrication (sites de production supplémentaire)</w:t>
      </w:r>
    </w:p>
    <w:p w14:paraId="7B51CA0A" w14:textId="77777777" w:rsidR="00B75F55" w:rsidRPr="00C67FB1" w:rsidRDefault="00B75F55" w:rsidP="00B75F55">
      <w:pPr>
        <w:jc w:val="both"/>
        <w:rPr>
          <w:sz w:val="24"/>
          <w:szCs w:val="24"/>
        </w:rPr>
      </w:pPr>
      <w:r w:rsidRPr="00C67FB1">
        <w:rPr>
          <w:sz w:val="24"/>
          <w:szCs w:val="24"/>
        </w:rPr>
        <w:t>Le(s) produit (s) dénommé(s) ……...... et ayant obtenu la marque ACQPA sous le(s) numéro(s) ……</w:t>
      </w:r>
      <w:proofErr w:type="gramStart"/>
      <w:r w:rsidRPr="00C67FB1">
        <w:rPr>
          <w:sz w:val="24"/>
          <w:szCs w:val="24"/>
        </w:rPr>
        <w:t>…….</w:t>
      </w:r>
      <w:proofErr w:type="gramEnd"/>
      <w:r w:rsidRPr="00C67FB1">
        <w:rPr>
          <w:sz w:val="24"/>
          <w:szCs w:val="24"/>
        </w:rPr>
        <w:t>… précédemment fabriqué (s) sur le(s) site(s) de ………………… sera(seront) fabriqué(s) également sur le(s) site de …………….., dès l’autorisation accordée et qu'en tout état de cause, les formulations du (des) produit(s) sera(seront) identique(s).</w:t>
      </w:r>
    </w:p>
    <w:p w14:paraId="0BC0CA76" w14:textId="77777777" w:rsidR="00A31AB4" w:rsidRPr="002151E3" w:rsidRDefault="00A31AB4" w:rsidP="00B75F55">
      <w:pPr>
        <w:numPr>
          <w:ilvl w:val="0"/>
          <w:numId w:val="1"/>
        </w:numPr>
        <w:spacing w:before="120" w:after="120"/>
        <w:ind w:left="1423" w:hanging="357"/>
        <w:jc w:val="both"/>
        <w:rPr>
          <w:b/>
          <w:sz w:val="24"/>
        </w:rPr>
      </w:pPr>
      <w:r w:rsidRPr="002151E3">
        <w:rPr>
          <w:b/>
          <w:sz w:val="24"/>
        </w:rPr>
        <w:t>Le nom du titulaire ACQPA</w:t>
      </w:r>
    </w:p>
    <w:p w14:paraId="7E23C8D6" w14:textId="77777777" w:rsidR="00A31AB4" w:rsidRPr="002151E3" w:rsidRDefault="00A31AB4" w:rsidP="00C4628E">
      <w:pPr>
        <w:jc w:val="both"/>
        <w:rPr>
          <w:position w:val="6"/>
          <w:sz w:val="24"/>
          <w:szCs w:val="24"/>
        </w:rPr>
      </w:pPr>
      <w:r w:rsidRPr="002151E3">
        <w:rPr>
          <w:position w:val="6"/>
          <w:sz w:val="24"/>
          <w:szCs w:val="24"/>
        </w:rPr>
        <w:t>Le d</w:t>
      </w:r>
      <w:r w:rsidR="00C4628E">
        <w:rPr>
          <w:position w:val="6"/>
          <w:sz w:val="24"/>
          <w:szCs w:val="24"/>
        </w:rPr>
        <w:t xml:space="preserve">roit d’usage de la marque ACQPA, susmentionnée en objet, accordé </w:t>
      </w:r>
      <w:r w:rsidRPr="002151E3">
        <w:rPr>
          <w:position w:val="6"/>
          <w:sz w:val="24"/>
          <w:szCs w:val="24"/>
        </w:rPr>
        <w:t xml:space="preserve">précédemment au titulaire </w:t>
      </w:r>
      <w:r>
        <w:rPr>
          <w:position w:val="6"/>
          <w:sz w:val="24"/>
          <w:szCs w:val="24"/>
        </w:rPr>
        <w:t>…………………</w:t>
      </w:r>
      <w:proofErr w:type="gramStart"/>
      <w:r>
        <w:rPr>
          <w:position w:val="6"/>
          <w:sz w:val="24"/>
          <w:szCs w:val="24"/>
        </w:rPr>
        <w:t>…….</w:t>
      </w:r>
      <w:proofErr w:type="gramEnd"/>
      <w:r>
        <w:rPr>
          <w:position w:val="6"/>
          <w:sz w:val="24"/>
          <w:szCs w:val="24"/>
        </w:rPr>
        <w:t xml:space="preserve">. </w:t>
      </w:r>
      <w:proofErr w:type="gramStart"/>
      <w:r>
        <w:rPr>
          <w:position w:val="6"/>
          <w:sz w:val="24"/>
          <w:szCs w:val="24"/>
        </w:rPr>
        <w:t>pour</w:t>
      </w:r>
      <w:proofErr w:type="gramEnd"/>
      <w:r>
        <w:rPr>
          <w:position w:val="6"/>
          <w:sz w:val="24"/>
          <w:szCs w:val="24"/>
        </w:rPr>
        <w:t xml:space="preserve"> le</w:t>
      </w:r>
      <w:r w:rsidRPr="002151E3">
        <w:rPr>
          <w:position w:val="6"/>
          <w:sz w:val="24"/>
          <w:szCs w:val="24"/>
        </w:rPr>
        <w:t>(s) système(s) ré</w:t>
      </w:r>
      <w:r>
        <w:rPr>
          <w:position w:val="6"/>
          <w:sz w:val="24"/>
          <w:szCs w:val="24"/>
        </w:rPr>
        <w:t xml:space="preserve">férencé(s) sous le(s) numéro(s) ………………………… </w:t>
      </w:r>
      <w:r w:rsidRPr="002151E3">
        <w:rPr>
          <w:position w:val="6"/>
          <w:sz w:val="24"/>
          <w:szCs w:val="24"/>
        </w:rPr>
        <w:t xml:space="preserve">le </w:t>
      </w:r>
      <w:r>
        <w:rPr>
          <w:position w:val="6"/>
          <w:sz w:val="24"/>
          <w:szCs w:val="24"/>
        </w:rPr>
        <w:t>……………...</w:t>
      </w:r>
      <w:r w:rsidRPr="002151E3">
        <w:rPr>
          <w:position w:val="6"/>
          <w:sz w:val="24"/>
          <w:szCs w:val="24"/>
        </w:rPr>
        <w:t xml:space="preserve"> aura désormais comme titulaire ACQPA (indiquer le nom du nouveau titulaire).</w:t>
      </w:r>
    </w:p>
    <w:p w14:paraId="3DDCADE2" w14:textId="77777777" w:rsidR="00A31AB4" w:rsidRPr="002151E3" w:rsidRDefault="00A31AB4" w:rsidP="00A31AB4">
      <w:pPr>
        <w:jc w:val="both"/>
        <w:rPr>
          <w:sz w:val="24"/>
        </w:rPr>
      </w:pPr>
    </w:p>
    <w:p w14:paraId="56077F8E" w14:textId="77777777" w:rsidR="00A31AB4" w:rsidRDefault="00A31AB4" w:rsidP="00A31AB4">
      <w:pPr>
        <w:jc w:val="both"/>
        <w:rPr>
          <w:smallCaps/>
          <w:sz w:val="24"/>
        </w:rPr>
      </w:pPr>
      <w:r w:rsidRPr="002151E3">
        <w:rPr>
          <w:sz w:val="24"/>
          <w:szCs w:val="24"/>
        </w:rPr>
        <w:t>I</w:t>
      </w:r>
      <w:r>
        <w:rPr>
          <w:sz w:val="24"/>
          <w:szCs w:val="24"/>
        </w:rPr>
        <w:t>l reste entendu que le(s) site(s) de production reste(nt) le</w:t>
      </w:r>
      <w:r w:rsidRPr="002151E3">
        <w:rPr>
          <w:sz w:val="24"/>
          <w:szCs w:val="24"/>
        </w:rPr>
        <w:t>(s) mêm</w:t>
      </w:r>
      <w:r>
        <w:rPr>
          <w:sz w:val="24"/>
          <w:szCs w:val="24"/>
        </w:rPr>
        <w:t>e(s) et que dès l’</w:t>
      </w:r>
      <w:r w:rsidRPr="002151E3">
        <w:rPr>
          <w:sz w:val="24"/>
          <w:szCs w:val="24"/>
        </w:rPr>
        <w:t>autorisation accordée le nom du titulaire précédent disparaîtra et qu'en tout état de cause les formulations des produits resteront identiques</w:t>
      </w:r>
      <w:r w:rsidRPr="002151E3">
        <w:rPr>
          <w:smallCaps/>
          <w:sz w:val="24"/>
        </w:rPr>
        <w:t>.</w:t>
      </w:r>
    </w:p>
    <w:p w14:paraId="78B55D39" w14:textId="77777777" w:rsidR="00A31AB4" w:rsidRPr="002151E3" w:rsidRDefault="00A31AB4" w:rsidP="00A31AB4">
      <w:pPr>
        <w:jc w:val="both"/>
        <w:rPr>
          <w:smallCaps/>
          <w:sz w:val="24"/>
        </w:rPr>
      </w:pPr>
    </w:p>
    <w:p w14:paraId="60C65076" w14:textId="77777777" w:rsidR="00A31AB4" w:rsidRPr="00DE416C" w:rsidRDefault="00A31AB4" w:rsidP="00B75F55">
      <w:pPr>
        <w:numPr>
          <w:ilvl w:val="0"/>
          <w:numId w:val="1"/>
        </w:numPr>
        <w:spacing w:before="120" w:after="120"/>
        <w:ind w:left="1423" w:hanging="357"/>
        <w:jc w:val="both"/>
        <w:rPr>
          <w:b/>
          <w:sz w:val="24"/>
        </w:rPr>
      </w:pPr>
      <w:r w:rsidRPr="00DE416C">
        <w:rPr>
          <w:b/>
          <w:sz w:val="24"/>
        </w:rPr>
        <w:t>Autres options possibles</w:t>
      </w:r>
    </w:p>
    <w:p w14:paraId="3309A957" w14:textId="77777777" w:rsidR="00A31AB4" w:rsidRDefault="00A31AB4" w:rsidP="00A31AB4">
      <w:pPr>
        <w:jc w:val="both"/>
        <w:rPr>
          <w:sz w:val="24"/>
        </w:rPr>
      </w:pPr>
    </w:p>
    <w:p w14:paraId="14B24CB8" w14:textId="77777777" w:rsidR="00A31AB4" w:rsidRDefault="00A31AB4" w:rsidP="00A31AB4">
      <w:pPr>
        <w:jc w:val="both"/>
        <w:rPr>
          <w:sz w:val="24"/>
        </w:rPr>
      </w:pPr>
    </w:p>
    <w:p w14:paraId="1735E7B8" w14:textId="77777777" w:rsidR="00A31AB4" w:rsidRDefault="00A31AB4" w:rsidP="00A31AB4">
      <w:pPr>
        <w:jc w:val="both"/>
        <w:rPr>
          <w:sz w:val="24"/>
        </w:rPr>
      </w:pPr>
    </w:p>
    <w:p w14:paraId="0A072C27" w14:textId="77777777" w:rsidR="00A31AB4" w:rsidRDefault="00A31AB4" w:rsidP="00A31AB4">
      <w:pPr>
        <w:jc w:val="both"/>
        <w:rPr>
          <w:sz w:val="24"/>
        </w:rPr>
      </w:pPr>
    </w:p>
    <w:p w14:paraId="50359162" w14:textId="77777777" w:rsidR="00A31AB4" w:rsidRDefault="00A31AB4" w:rsidP="00A31AB4">
      <w:pPr>
        <w:jc w:val="both"/>
        <w:rPr>
          <w:sz w:val="24"/>
        </w:rPr>
      </w:pPr>
    </w:p>
    <w:p w14:paraId="321745CD" w14:textId="77777777" w:rsidR="00A31AB4" w:rsidRDefault="00A31AB4" w:rsidP="00A31AB4">
      <w:pPr>
        <w:jc w:val="both"/>
        <w:rPr>
          <w:sz w:val="24"/>
        </w:rPr>
      </w:pPr>
    </w:p>
    <w:p w14:paraId="41DDA436" w14:textId="77777777" w:rsidR="00A31AB4" w:rsidRDefault="00A31AB4" w:rsidP="00A31AB4">
      <w:pPr>
        <w:jc w:val="both"/>
        <w:rPr>
          <w:sz w:val="24"/>
        </w:rPr>
      </w:pPr>
    </w:p>
    <w:p w14:paraId="6EF1842E" w14:textId="77777777" w:rsidR="00A31AB4" w:rsidRDefault="00A31AB4" w:rsidP="00A31AB4">
      <w:pPr>
        <w:jc w:val="both"/>
        <w:rPr>
          <w:sz w:val="24"/>
        </w:rPr>
      </w:pPr>
      <w:r>
        <w:rPr>
          <w:sz w:val="24"/>
        </w:rPr>
        <w:t>Je vous prie d’agréer, Monsieur le Président, l’expression de mes sentiments distingués.</w:t>
      </w:r>
    </w:p>
    <w:p w14:paraId="4268CD60" w14:textId="77777777" w:rsidR="00A31AB4" w:rsidRDefault="00A31AB4" w:rsidP="00A31AB4">
      <w:pPr>
        <w:jc w:val="both"/>
        <w:rPr>
          <w:sz w:val="24"/>
        </w:rPr>
      </w:pPr>
    </w:p>
    <w:p w14:paraId="499BAEAC" w14:textId="77777777" w:rsidR="00A31AB4" w:rsidRDefault="00A31AB4" w:rsidP="00A31AB4">
      <w:pPr>
        <w:jc w:val="both"/>
        <w:rPr>
          <w:sz w:val="24"/>
        </w:rPr>
      </w:pPr>
    </w:p>
    <w:p w14:paraId="7488CB4E" w14:textId="77777777" w:rsidR="00A31AB4" w:rsidRDefault="00A31AB4" w:rsidP="00A31AB4">
      <w:pPr>
        <w:ind w:left="4956"/>
        <w:jc w:val="center"/>
        <w:rPr>
          <w:b/>
          <w:sz w:val="24"/>
        </w:rPr>
      </w:pPr>
      <w:r>
        <w:rPr>
          <w:b/>
          <w:sz w:val="24"/>
        </w:rPr>
        <w:t>Date</w:t>
      </w:r>
    </w:p>
    <w:p w14:paraId="3EEC72D6" w14:textId="77777777" w:rsidR="00A31AB4" w:rsidRDefault="00A31AB4" w:rsidP="00A31AB4">
      <w:pPr>
        <w:ind w:left="4956"/>
        <w:jc w:val="center"/>
        <w:rPr>
          <w:sz w:val="24"/>
        </w:rPr>
      </w:pPr>
      <w:r>
        <w:rPr>
          <w:b/>
          <w:sz w:val="24"/>
        </w:rPr>
        <w:t>Nom, qualité et signature du Demandeur</w:t>
      </w:r>
    </w:p>
    <w:p w14:paraId="0FFE4D31" w14:textId="77777777" w:rsidR="004E3555" w:rsidRDefault="004E3555"/>
    <w:sectPr w:rsidR="004E3555" w:rsidSect="0097756D">
      <w:headerReference w:type="default" r:id="rId8"/>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35680" w14:textId="77777777" w:rsidR="004A7B67" w:rsidRDefault="004A7B67" w:rsidP="004A7B67">
      <w:r>
        <w:separator/>
      </w:r>
    </w:p>
  </w:endnote>
  <w:endnote w:type="continuationSeparator" w:id="0">
    <w:p w14:paraId="6520F021" w14:textId="77777777" w:rsidR="004A7B67" w:rsidRDefault="004A7B67" w:rsidP="004A7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41549" w14:textId="77777777" w:rsidR="004A7B67" w:rsidRDefault="004A7B67" w:rsidP="004A7B67">
      <w:r>
        <w:separator/>
      </w:r>
    </w:p>
  </w:footnote>
  <w:footnote w:type="continuationSeparator" w:id="0">
    <w:p w14:paraId="6D6D38CC" w14:textId="77777777" w:rsidR="004A7B67" w:rsidRDefault="004A7B67" w:rsidP="004A7B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CF88D" w14:textId="77777777" w:rsidR="00534586" w:rsidRPr="009A415B" w:rsidRDefault="004A7B67" w:rsidP="009A415B">
    <w:pPr>
      <w:jc w:val="right"/>
      <w:rPr>
        <w:b/>
        <w:sz w:val="22"/>
        <w:szCs w:val="22"/>
      </w:rPr>
    </w:pPr>
    <w:r w:rsidRPr="004A7B67">
      <w:rPr>
        <w:b/>
        <w:sz w:val="22"/>
        <w:szCs w:val="22"/>
      </w:rPr>
      <w:t>FICHE : PRO-IMP</w:t>
    </w:r>
    <w:r w:rsidR="00B75F55">
      <w:rPr>
        <w:b/>
        <w:sz w:val="22"/>
        <w:szCs w:val="22"/>
      </w:rPr>
      <w:t>44</w:t>
    </w:r>
    <w:r w:rsidR="00C4628E">
      <w:rPr>
        <w:b/>
        <w:sz w:val="22"/>
        <w:szCs w:val="22"/>
      </w:rPr>
      <w:t xml:space="preserve"> V2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5C144A3"/>
    <w:multiLevelType w:val="hybridMultilevel"/>
    <w:tmpl w:val="C102E270"/>
    <w:lvl w:ilvl="0" w:tplc="040C0001">
      <w:start w:val="1"/>
      <w:numFmt w:val="bullet"/>
      <w:lvlText w:val=""/>
      <w:lvlJc w:val="left"/>
      <w:pPr>
        <w:ind w:left="2487" w:hanging="360"/>
      </w:pPr>
      <w:rPr>
        <w:rFonts w:ascii="Symbol" w:hAnsi="Symbol" w:hint="default"/>
      </w:rPr>
    </w:lvl>
    <w:lvl w:ilvl="1" w:tplc="040C0003" w:tentative="1">
      <w:start w:val="1"/>
      <w:numFmt w:val="bullet"/>
      <w:lvlText w:val="o"/>
      <w:lvlJc w:val="left"/>
      <w:pPr>
        <w:ind w:left="3207" w:hanging="360"/>
      </w:pPr>
      <w:rPr>
        <w:rFonts w:ascii="Courier New" w:hAnsi="Courier New" w:cs="Courier New" w:hint="default"/>
      </w:rPr>
    </w:lvl>
    <w:lvl w:ilvl="2" w:tplc="040C0005" w:tentative="1">
      <w:start w:val="1"/>
      <w:numFmt w:val="bullet"/>
      <w:lvlText w:val=""/>
      <w:lvlJc w:val="left"/>
      <w:pPr>
        <w:ind w:left="3927" w:hanging="360"/>
      </w:pPr>
      <w:rPr>
        <w:rFonts w:ascii="Wingdings" w:hAnsi="Wingdings" w:hint="default"/>
      </w:rPr>
    </w:lvl>
    <w:lvl w:ilvl="3" w:tplc="040C0001" w:tentative="1">
      <w:start w:val="1"/>
      <w:numFmt w:val="bullet"/>
      <w:lvlText w:val=""/>
      <w:lvlJc w:val="left"/>
      <w:pPr>
        <w:ind w:left="4647" w:hanging="360"/>
      </w:pPr>
      <w:rPr>
        <w:rFonts w:ascii="Symbol" w:hAnsi="Symbol" w:hint="default"/>
      </w:rPr>
    </w:lvl>
    <w:lvl w:ilvl="4" w:tplc="040C0003" w:tentative="1">
      <w:start w:val="1"/>
      <w:numFmt w:val="bullet"/>
      <w:lvlText w:val="o"/>
      <w:lvlJc w:val="left"/>
      <w:pPr>
        <w:ind w:left="5367" w:hanging="360"/>
      </w:pPr>
      <w:rPr>
        <w:rFonts w:ascii="Courier New" w:hAnsi="Courier New" w:cs="Courier New" w:hint="default"/>
      </w:rPr>
    </w:lvl>
    <w:lvl w:ilvl="5" w:tplc="040C0005" w:tentative="1">
      <w:start w:val="1"/>
      <w:numFmt w:val="bullet"/>
      <w:lvlText w:val=""/>
      <w:lvlJc w:val="left"/>
      <w:pPr>
        <w:ind w:left="6087" w:hanging="360"/>
      </w:pPr>
      <w:rPr>
        <w:rFonts w:ascii="Wingdings" w:hAnsi="Wingdings" w:hint="default"/>
      </w:rPr>
    </w:lvl>
    <w:lvl w:ilvl="6" w:tplc="040C0001" w:tentative="1">
      <w:start w:val="1"/>
      <w:numFmt w:val="bullet"/>
      <w:lvlText w:val=""/>
      <w:lvlJc w:val="left"/>
      <w:pPr>
        <w:ind w:left="6807" w:hanging="360"/>
      </w:pPr>
      <w:rPr>
        <w:rFonts w:ascii="Symbol" w:hAnsi="Symbol" w:hint="default"/>
      </w:rPr>
    </w:lvl>
    <w:lvl w:ilvl="7" w:tplc="040C0003" w:tentative="1">
      <w:start w:val="1"/>
      <w:numFmt w:val="bullet"/>
      <w:lvlText w:val="o"/>
      <w:lvlJc w:val="left"/>
      <w:pPr>
        <w:ind w:left="7527" w:hanging="360"/>
      </w:pPr>
      <w:rPr>
        <w:rFonts w:ascii="Courier New" w:hAnsi="Courier New" w:cs="Courier New" w:hint="default"/>
      </w:rPr>
    </w:lvl>
    <w:lvl w:ilvl="8" w:tplc="040C0005" w:tentative="1">
      <w:start w:val="1"/>
      <w:numFmt w:val="bullet"/>
      <w:lvlText w:val=""/>
      <w:lvlJc w:val="left"/>
      <w:pPr>
        <w:ind w:left="8247" w:hanging="360"/>
      </w:pPr>
      <w:rPr>
        <w:rFonts w:ascii="Wingdings" w:hAnsi="Wingdings" w:hint="default"/>
      </w:rPr>
    </w:lvl>
  </w:abstractNum>
  <w:abstractNum w:abstractNumId="2" w15:restartNumberingAfterBreak="0">
    <w:nsid w:val="23331D53"/>
    <w:multiLevelType w:val="singleLevel"/>
    <w:tmpl w:val="FFFFFFFF"/>
    <w:lvl w:ilvl="0">
      <w:numFmt w:val="decimal"/>
      <w:lvlText w:val="*"/>
      <w:lvlJc w:val="left"/>
    </w:lvl>
  </w:abstractNum>
  <w:abstractNum w:abstractNumId="3" w15:restartNumberingAfterBreak="0">
    <w:nsid w:val="408E4157"/>
    <w:multiLevelType w:val="hybridMultilevel"/>
    <w:tmpl w:val="ADE22D0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78DA0D99"/>
    <w:multiLevelType w:val="singleLevel"/>
    <w:tmpl w:val="FFFFFFFF"/>
    <w:lvl w:ilvl="0">
      <w:numFmt w:val="decimal"/>
      <w:lvlText w:val="*"/>
      <w:lvlJc w:val="left"/>
    </w:lvl>
  </w:abstractNum>
  <w:num w:numId="1" w16cid:durableId="140807150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927619888">
    <w:abstractNumId w:val="2"/>
  </w:num>
  <w:num w:numId="3" w16cid:durableId="1586770065">
    <w:abstractNumId w:val="3"/>
  </w:num>
  <w:num w:numId="4" w16cid:durableId="1089892775">
    <w:abstractNumId w:val="4"/>
  </w:num>
  <w:num w:numId="5" w16cid:durableId="482551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AB4"/>
    <w:rsid w:val="000B72AB"/>
    <w:rsid w:val="0041122F"/>
    <w:rsid w:val="00434C95"/>
    <w:rsid w:val="004A7B67"/>
    <w:rsid w:val="004E3555"/>
    <w:rsid w:val="00534586"/>
    <w:rsid w:val="007B19B9"/>
    <w:rsid w:val="0097081E"/>
    <w:rsid w:val="0097756D"/>
    <w:rsid w:val="009A415B"/>
    <w:rsid w:val="00A31AB4"/>
    <w:rsid w:val="00B75F55"/>
    <w:rsid w:val="00C4628E"/>
    <w:rsid w:val="00ED69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33DFE9E"/>
  <w15:docId w15:val="{4174F1D6-C700-46EB-AFCB-DADCB9DA2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AB4"/>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A7B67"/>
    <w:pPr>
      <w:tabs>
        <w:tab w:val="center" w:pos="4536"/>
        <w:tab w:val="right" w:pos="9072"/>
      </w:tabs>
    </w:pPr>
  </w:style>
  <w:style w:type="character" w:customStyle="1" w:styleId="En-tteCar">
    <w:name w:val="En-tête Car"/>
    <w:basedOn w:val="Policepardfaut"/>
    <w:link w:val="En-tte"/>
    <w:uiPriority w:val="99"/>
    <w:rsid w:val="004A7B67"/>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4A7B67"/>
    <w:pPr>
      <w:tabs>
        <w:tab w:val="center" w:pos="4536"/>
        <w:tab w:val="right" w:pos="9072"/>
      </w:tabs>
    </w:pPr>
  </w:style>
  <w:style w:type="character" w:customStyle="1" w:styleId="PieddepageCar">
    <w:name w:val="Pied de page Car"/>
    <w:basedOn w:val="Policepardfaut"/>
    <w:link w:val="Pieddepage"/>
    <w:uiPriority w:val="99"/>
    <w:rsid w:val="004A7B67"/>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B75F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1E1ED62-76D0-4CC3-8A32-0E40CB82F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487</Words>
  <Characters>2906</Characters>
  <Application>Microsoft Office Word</Application>
  <DocSecurity>0</DocSecurity>
  <Lines>581</Lines>
  <Paragraphs>376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dc:creator>
  <cp:lastModifiedBy>Veronique</cp:lastModifiedBy>
  <cp:revision>4</cp:revision>
  <dcterms:created xsi:type="dcterms:W3CDTF">2021-08-25T16:12:00Z</dcterms:created>
  <dcterms:modified xsi:type="dcterms:W3CDTF">2022-05-04T15:00:00Z</dcterms:modified>
</cp:coreProperties>
</file>